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F8B8" w14:textId="77777777" w:rsidR="00386713" w:rsidRDefault="00386713">
      <w:pPr>
        <w:rPr>
          <w:lang w:val="en-CA"/>
        </w:rPr>
      </w:pPr>
      <w:r>
        <w:rPr>
          <w:lang w:val="en-CA"/>
        </w:rPr>
        <w:t>There are lots of different parts in a long division equation. Make sure you know what they mean and how to identify them.</w:t>
      </w:r>
      <w:r>
        <w:rPr>
          <w:noProof/>
          <w:lang w:val="en-CA"/>
        </w:rPr>
        <w:drawing>
          <wp:inline distT="0" distB="0" distL="0" distR="0" wp14:anchorId="68B97D40" wp14:editId="2F06EBC6">
            <wp:extent cx="5720080" cy="6560185"/>
            <wp:effectExtent l="0" t="0" r="0" b="0"/>
            <wp:docPr id="1" name="Picture 1" descr="long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 divis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56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4E0C" w14:textId="77777777" w:rsidR="00386713" w:rsidRDefault="00386713">
      <w:pPr>
        <w:rPr>
          <w:lang w:val="en-CA"/>
        </w:rPr>
      </w:pPr>
    </w:p>
    <w:p w14:paraId="7C6235FC" w14:textId="77777777" w:rsidR="00386713" w:rsidRDefault="00386713">
      <w:pPr>
        <w:rPr>
          <w:lang w:val="en-CA"/>
        </w:rPr>
      </w:pPr>
      <w:r>
        <w:rPr>
          <w:lang w:val="en-CA"/>
        </w:rPr>
        <w:t xml:space="preserve">The </w:t>
      </w:r>
      <w:r>
        <w:rPr>
          <w:b/>
          <w:bCs/>
          <w:lang w:val="en-CA"/>
        </w:rPr>
        <w:t xml:space="preserve">dividend </w:t>
      </w:r>
      <w:r>
        <w:rPr>
          <w:lang w:val="en-CA"/>
        </w:rPr>
        <w:t>is the number on the right side of the equation, under the line. It represents the amount being divided.</w:t>
      </w:r>
    </w:p>
    <w:p w14:paraId="3AA401E1" w14:textId="77777777" w:rsidR="00386713" w:rsidRDefault="00386713">
      <w:pPr>
        <w:rPr>
          <w:lang w:val="en-CA"/>
        </w:rPr>
      </w:pPr>
      <w:r>
        <w:rPr>
          <w:lang w:val="en-CA"/>
        </w:rPr>
        <w:t xml:space="preserve">The </w:t>
      </w:r>
      <w:r>
        <w:rPr>
          <w:b/>
          <w:bCs/>
          <w:lang w:val="en-CA"/>
        </w:rPr>
        <w:t xml:space="preserve">divisor </w:t>
      </w:r>
      <w:r>
        <w:rPr>
          <w:lang w:val="en-CA"/>
        </w:rPr>
        <w:t xml:space="preserve">is the number on the left -- </w:t>
      </w:r>
      <w:proofErr w:type="gramStart"/>
      <w:r>
        <w:rPr>
          <w:lang w:val="en-CA"/>
        </w:rPr>
        <w:t>it’s</w:t>
      </w:r>
      <w:proofErr w:type="gramEnd"/>
      <w:r>
        <w:rPr>
          <w:lang w:val="en-CA"/>
        </w:rPr>
        <w:t xml:space="preserve"> the one doing the dividing. </w:t>
      </w:r>
    </w:p>
    <w:p w14:paraId="46CD2567" w14:textId="40E8E789" w:rsidR="00BC328B" w:rsidRDefault="00386713">
      <w:pPr>
        <w:rPr>
          <w:lang w:val="en-CA"/>
        </w:rPr>
      </w:pPr>
      <w:r>
        <w:rPr>
          <w:lang w:val="en-CA"/>
        </w:rPr>
        <w:t xml:space="preserve">The </w:t>
      </w:r>
      <w:r>
        <w:rPr>
          <w:b/>
          <w:bCs/>
          <w:lang w:val="en-CA"/>
        </w:rPr>
        <w:t>quotient</w:t>
      </w:r>
      <w:r>
        <w:rPr>
          <w:lang w:val="en-CA"/>
        </w:rPr>
        <w:t xml:space="preserve"> is the number on the top. It represents the answer, or the number of units in each place value once the equation has been completed.</w:t>
      </w:r>
    </w:p>
    <w:p w14:paraId="42074198" w14:textId="2B6C415B" w:rsidR="00386713" w:rsidRDefault="00386713">
      <w:pPr>
        <w:rPr>
          <w:lang w:val="en-CA"/>
        </w:rPr>
      </w:pPr>
    </w:p>
    <w:p w14:paraId="7314116E" w14:textId="03622C76" w:rsidR="00386713" w:rsidRDefault="00386713">
      <w:pPr>
        <w:rPr>
          <w:lang w:val="en-CA"/>
        </w:rPr>
      </w:pPr>
      <w:r>
        <w:rPr>
          <w:lang w:val="en-CA"/>
        </w:rPr>
        <w:t xml:space="preserve">The </w:t>
      </w:r>
      <w:r>
        <w:rPr>
          <w:b/>
          <w:bCs/>
          <w:lang w:val="en-CA"/>
        </w:rPr>
        <w:t>remainder</w:t>
      </w:r>
      <w:r>
        <w:rPr>
          <w:lang w:val="en-CA"/>
        </w:rPr>
        <w:t xml:space="preserve"> is the number on the top right. It represents the units left over that </w:t>
      </w:r>
      <w:proofErr w:type="gramStart"/>
      <w:r>
        <w:rPr>
          <w:lang w:val="en-CA"/>
        </w:rPr>
        <w:t>can’t</w:t>
      </w:r>
      <w:proofErr w:type="gramEnd"/>
      <w:r>
        <w:rPr>
          <w:lang w:val="en-CA"/>
        </w:rPr>
        <w:t xml:space="preserve"> be evenly divided into the quotient.</w:t>
      </w:r>
    </w:p>
    <w:p w14:paraId="68504E15" w14:textId="6BD07AB2" w:rsidR="00386713" w:rsidRDefault="00386713">
      <w:pPr>
        <w:rPr>
          <w:lang w:val="en-CA"/>
        </w:rPr>
      </w:pPr>
    </w:p>
    <w:p w14:paraId="37FFF1FB" w14:textId="7698B266" w:rsidR="00386713" w:rsidRPr="00386713" w:rsidRDefault="00386713">
      <w:pPr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 xml:space="preserve">Example:    </w:t>
      </w:r>
      <w:r w:rsidRPr="00386713">
        <w:rPr>
          <w:sz w:val="40"/>
          <w:szCs w:val="40"/>
          <w:lang w:val="en-CA"/>
        </w:rPr>
        <w:t xml:space="preserve">46 </w:t>
      </w:r>
      <w:r w:rsidRPr="00386713">
        <w:rPr>
          <w:rFonts w:cstheme="minorHAnsi"/>
          <w:sz w:val="40"/>
          <w:szCs w:val="40"/>
          <w:lang w:val="en-CA"/>
        </w:rPr>
        <w:t>÷</w:t>
      </w:r>
      <w:r w:rsidRPr="00386713">
        <w:rPr>
          <w:sz w:val="40"/>
          <w:szCs w:val="40"/>
          <w:lang w:val="en-CA"/>
        </w:rPr>
        <w:t xml:space="preserve"> 2</w:t>
      </w:r>
    </w:p>
    <w:p w14:paraId="42FBA50A" w14:textId="4AF73A83" w:rsidR="00386713" w:rsidRDefault="00386713">
      <w:pPr>
        <w:rPr>
          <w:lang w:val="en-CA"/>
        </w:rPr>
      </w:pPr>
    </w:p>
    <w:p w14:paraId="4E364016" w14:textId="77777777" w:rsidR="00386713" w:rsidRDefault="00386713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DE58EAA" wp14:editId="1A9EEFE5">
            <wp:extent cx="5720080" cy="3285490"/>
            <wp:effectExtent l="0" t="0" r="0" b="0"/>
            <wp:docPr id="2" name="Picture 2" descr="how do do long division with 2 dig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do do long division with 2 digi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DA7F" w14:textId="77777777" w:rsidR="00386713" w:rsidRDefault="00386713">
      <w:pPr>
        <w:rPr>
          <w:lang w:val="en-CA"/>
        </w:rPr>
      </w:pPr>
      <w:r>
        <w:rPr>
          <w:lang w:val="en-CA"/>
        </w:rPr>
        <w:t>H</w:t>
      </w:r>
      <w:r>
        <w:rPr>
          <w:lang w:val="en-CA"/>
        </w:rPr>
        <w:t xml:space="preserve">ow many times </w:t>
      </w:r>
      <w:r>
        <w:rPr>
          <w:lang w:val="en-CA"/>
        </w:rPr>
        <w:t xml:space="preserve">does </w:t>
      </w:r>
      <w:r>
        <w:rPr>
          <w:lang w:val="en-CA"/>
        </w:rPr>
        <w:t>2 fits into 4</w:t>
      </w:r>
      <w:r>
        <w:rPr>
          <w:lang w:val="en-CA"/>
        </w:rPr>
        <w:t>?</w:t>
      </w:r>
      <w:r>
        <w:rPr>
          <w:lang w:val="en-CA"/>
        </w:rPr>
        <w:t xml:space="preserve"> If you want to share 4 objects between 2 people, how many objects does each person get?</w:t>
      </w:r>
      <w:r>
        <w:rPr>
          <w:lang w:val="en-CA"/>
        </w:rPr>
        <w:t xml:space="preserve"> </w:t>
      </w:r>
    </w:p>
    <w:p w14:paraId="098C912E" w14:textId="049F9889" w:rsidR="00386713" w:rsidRDefault="00386713">
      <w:r>
        <w:rPr>
          <w:lang w:val="en-CA"/>
        </w:rPr>
        <w:t>P</w:t>
      </w:r>
      <w:r>
        <w:rPr>
          <w:lang w:val="en-CA"/>
        </w:rPr>
        <w:t xml:space="preserve">ut </w:t>
      </w:r>
      <w:r>
        <w:rPr>
          <w:lang w:val="en-CA"/>
        </w:rPr>
        <w:t xml:space="preserve">the </w:t>
      </w:r>
      <w:r>
        <w:rPr>
          <w:lang w:val="en-CA"/>
        </w:rPr>
        <w:t xml:space="preserve">2 above 4. Then, repeat the step with the second digit in the dividend. </w:t>
      </w:r>
      <w:r>
        <w:rPr>
          <w:lang w:val="en-CA"/>
        </w:rPr>
        <w:t xml:space="preserve"> </w:t>
      </w:r>
    </w:p>
    <w:sectPr w:rsidR="0038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8B"/>
    <w:rsid w:val="00386713"/>
    <w:rsid w:val="00B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2565"/>
  <w15:chartTrackingRefBased/>
  <w15:docId w15:val="{E0565A93-5DD8-45C5-AADF-4BEDA62E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EF45D8-F19E-4298-ADC5-002773FEE0A8}"/>
</file>

<file path=customXml/itemProps2.xml><?xml version="1.0" encoding="utf-8"?>
<ds:datastoreItem xmlns:ds="http://schemas.openxmlformats.org/officeDocument/2006/customXml" ds:itemID="{23350BE5-A765-4C23-BBAA-A02AE01D79E4}"/>
</file>

<file path=customXml/itemProps3.xml><?xml version="1.0" encoding="utf-8"?>
<ds:datastoreItem xmlns:ds="http://schemas.openxmlformats.org/officeDocument/2006/customXml" ds:itemID="{D6877266-9571-497D-88EF-77758C7A8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Tina (ASD-W)</dc:creator>
  <cp:keywords/>
  <dc:description/>
  <cp:lastModifiedBy>Noble, Tina (ASD-W)</cp:lastModifiedBy>
  <cp:revision>2</cp:revision>
  <dcterms:created xsi:type="dcterms:W3CDTF">2021-02-10T12:20:00Z</dcterms:created>
  <dcterms:modified xsi:type="dcterms:W3CDTF">2021-02-10T12:27:00Z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